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6C42" w14:textId="6A7AECDE" w:rsidR="006B6954" w:rsidRDefault="00000000">
      <w:pPr>
        <w:pStyle w:val="BodyText"/>
        <w:ind w:left="3805" w:right="3005" w:hanging="723"/>
      </w:pPr>
      <w:bookmarkStart w:id="0" w:name="2022_Fall_Leadership_Conference"/>
      <w:bookmarkEnd w:id="0"/>
      <w:r>
        <w:t>202</w:t>
      </w:r>
      <w:r w:rsidR="007C316C">
        <w:t>3</w:t>
      </w:r>
      <w:r>
        <w:t xml:space="preserve"> Fall Leadership Conference</w:t>
      </w:r>
      <w:bookmarkStart w:id="1" w:name="Schedule_Overview"/>
      <w:bookmarkEnd w:id="1"/>
      <w:r>
        <w:t xml:space="preserve"> Schedule Overview</w:t>
      </w:r>
    </w:p>
    <w:p w14:paraId="50A2E68F" w14:textId="77777777" w:rsidR="006B6954" w:rsidRDefault="006B6954">
      <w:pPr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111"/>
      </w:tblGrid>
      <w:tr w:rsidR="006B6954" w14:paraId="3B78B112" w14:textId="77777777">
        <w:trPr>
          <w:trHeight w:val="313"/>
        </w:trPr>
        <w:tc>
          <w:tcPr>
            <w:tcW w:w="9266" w:type="dxa"/>
            <w:gridSpan w:val="2"/>
            <w:shd w:val="clear" w:color="auto" w:fill="8EAADB"/>
          </w:tcPr>
          <w:p w14:paraId="1473D9D6" w14:textId="45E4B6B7" w:rsidR="006B6954" w:rsidRDefault="00000000">
            <w:pPr>
              <w:pStyle w:val="TableParagraph"/>
              <w:spacing w:before="18"/>
              <w:ind w:left="2769" w:right="2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THURSDAY, NOVEMBER 1</w:t>
            </w:r>
            <w:r w:rsidR="007C316C">
              <w:rPr>
                <w:b/>
                <w:sz w:val="24"/>
                <w:u w:val="thick"/>
              </w:rPr>
              <w:t>9</w:t>
            </w:r>
            <w:r>
              <w:rPr>
                <w:b/>
                <w:sz w:val="24"/>
                <w:u w:val="thick"/>
              </w:rPr>
              <w:t>, 202</w:t>
            </w:r>
            <w:r w:rsidR="007C316C">
              <w:rPr>
                <w:b/>
                <w:sz w:val="24"/>
                <w:u w:val="thick"/>
              </w:rPr>
              <w:t>3</w:t>
            </w:r>
          </w:p>
        </w:tc>
      </w:tr>
      <w:tr w:rsidR="006B6954" w14:paraId="62178C89" w14:textId="77777777">
        <w:trPr>
          <w:trHeight w:val="254"/>
        </w:trPr>
        <w:tc>
          <w:tcPr>
            <w:tcW w:w="2155" w:type="dxa"/>
          </w:tcPr>
          <w:p w14:paraId="202DE093" w14:textId="77777777" w:rsidR="006B6954" w:rsidRDefault="00000000">
            <w:pPr>
              <w:pStyle w:val="TableParagraph"/>
              <w:spacing w:line="234" w:lineRule="exact"/>
              <w:ind w:left="109" w:right="100"/>
              <w:jc w:val="center"/>
            </w:pPr>
            <w:r>
              <w:t>10:00 am – 11:30 am</w:t>
            </w:r>
          </w:p>
        </w:tc>
        <w:tc>
          <w:tcPr>
            <w:tcW w:w="7111" w:type="dxa"/>
          </w:tcPr>
          <w:p w14:paraId="1B0D237F" w14:textId="77777777" w:rsidR="006B6954" w:rsidRDefault="00000000">
            <w:pPr>
              <w:pStyle w:val="TableParagraph"/>
              <w:spacing w:line="234" w:lineRule="exact"/>
              <w:ind w:left="108"/>
            </w:pPr>
            <w:r>
              <w:t>Registration (Packets and programs are to be picked up by advisors only)</w:t>
            </w:r>
          </w:p>
        </w:tc>
      </w:tr>
      <w:tr w:rsidR="006B6954" w14:paraId="5AB886D3" w14:textId="77777777">
        <w:trPr>
          <w:trHeight w:val="251"/>
        </w:trPr>
        <w:tc>
          <w:tcPr>
            <w:tcW w:w="2155" w:type="dxa"/>
          </w:tcPr>
          <w:p w14:paraId="3C7755F6" w14:textId="77777777" w:rsidR="006B6954" w:rsidRDefault="00000000">
            <w:pPr>
              <w:pStyle w:val="TableParagraph"/>
              <w:spacing w:line="232" w:lineRule="exact"/>
              <w:ind w:left="109" w:right="101"/>
              <w:jc w:val="center"/>
            </w:pPr>
            <w:r>
              <w:t>10:00 am – 12:00 pm</w:t>
            </w:r>
          </w:p>
        </w:tc>
        <w:tc>
          <w:tcPr>
            <w:tcW w:w="7111" w:type="dxa"/>
          </w:tcPr>
          <w:p w14:paraId="49299150" w14:textId="77777777" w:rsidR="006B6954" w:rsidRDefault="00000000">
            <w:pPr>
              <w:pStyle w:val="TableParagraph"/>
              <w:spacing w:line="232" w:lineRule="exact"/>
              <w:ind w:left="108"/>
            </w:pPr>
            <w:r>
              <w:t>Pre-Conference</w:t>
            </w:r>
          </w:p>
        </w:tc>
      </w:tr>
      <w:tr w:rsidR="006B6954" w14:paraId="4ED97F05" w14:textId="77777777">
        <w:trPr>
          <w:trHeight w:val="253"/>
        </w:trPr>
        <w:tc>
          <w:tcPr>
            <w:tcW w:w="2155" w:type="dxa"/>
          </w:tcPr>
          <w:p w14:paraId="7419218B" w14:textId="77777777" w:rsidR="006B6954" w:rsidRDefault="00000000">
            <w:pPr>
              <w:pStyle w:val="TableParagraph"/>
              <w:spacing w:before="1" w:line="233" w:lineRule="exact"/>
              <w:ind w:left="109" w:right="98"/>
              <w:jc w:val="center"/>
            </w:pPr>
            <w:r>
              <w:t>11:30 am</w:t>
            </w:r>
          </w:p>
        </w:tc>
        <w:tc>
          <w:tcPr>
            <w:tcW w:w="7111" w:type="dxa"/>
          </w:tcPr>
          <w:p w14:paraId="0328C9FC" w14:textId="77777777" w:rsidR="006B6954" w:rsidRDefault="00000000">
            <w:pPr>
              <w:pStyle w:val="TableParagraph"/>
              <w:spacing w:before="1" w:line="233" w:lineRule="exact"/>
              <w:ind w:left="108"/>
            </w:pPr>
            <w:r>
              <w:t>Doors open for the Opening General Session</w:t>
            </w:r>
          </w:p>
        </w:tc>
      </w:tr>
      <w:tr w:rsidR="006B6954" w14:paraId="51A25820" w14:textId="77777777">
        <w:trPr>
          <w:trHeight w:val="340"/>
        </w:trPr>
        <w:tc>
          <w:tcPr>
            <w:tcW w:w="2155" w:type="dxa"/>
          </w:tcPr>
          <w:p w14:paraId="08EABEAF" w14:textId="77777777" w:rsidR="006B6954" w:rsidRDefault="00000000">
            <w:pPr>
              <w:pStyle w:val="TableParagraph"/>
              <w:spacing w:before="41"/>
              <w:ind w:left="109" w:right="101"/>
              <w:jc w:val="center"/>
            </w:pPr>
            <w:r>
              <w:t>12:00 pm – 12:50 pm</w:t>
            </w:r>
          </w:p>
        </w:tc>
        <w:tc>
          <w:tcPr>
            <w:tcW w:w="7111" w:type="dxa"/>
          </w:tcPr>
          <w:p w14:paraId="30A1FE37" w14:textId="77777777" w:rsidR="006B6954" w:rsidRDefault="00000000">
            <w:pPr>
              <w:pStyle w:val="TableParagraph"/>
              <w:spacing w:before="41"/>
              <w:ind w:left="107"/>
            </w:pPr>
            <w:r>
              <w:t>Opening General Session</w:t>
            </w:r>
          </w:p>
        </w:tc>
      </w:tr>
      <w:tr w:rsidR="006B6954" w14:paraId="7913514A" w14:textId="77777777">
        <w:trPr>
          <w:trHeight w:val="254"/>
        </w:trPr>
        <w:tc>
          <w:tcPr>
            <w:tcW w:w="2155" w:type="dxa"/>
          </w:tcPr>
          <w:p w14:paraId="5C1B9CCA" w14:textId="77777777" w:rsidR="006B6954" w:rsidRDefault="00000000">
            <w:pPr>
              <w:pStyle w:val="TableParagraph"/>
              <w:spacing w:line="234" w:lineRule="exact"/>
              <w:ind w:left="107" w:right="101"/>
              <w:jc w:val="center"/>
            </w:pPr>
            <w:r>
              <w:t>1:00 pm</w:t>
            </w:r>
          </w:p>
        </w:tc>
        <w:tc>
          <w:tcPr>
            <w:tcW w:w="7111" w:type="dxa"/>
          </w:tcPr>
          <w:p w14:paraId="2A5AD111" w14:textId="77777777" w:rsidR="006B6954" w:rsidRDefault="00000000">
            <w:pPr>
              <w:pStyle w:val="TableParagraph"/>
              <w:spacing w:line="234" w:lineRule="exact"/>
              <w:ind w:left="108"/>
            </w:pPr>
            <w:r>
              <w:t>Advisor Training &amp; Updates Session Begins</w:t>
            </w:r>
          </w:p>
        </w:tc>
      </w:tr>
      <w:tr w:rsidR="006B6954" w14:paraId="57D7A13D" w14:textId="77777777">
        <w:trPr>
          <w:trHeight w:val="575"/>
        </w:trPr>
        <w:tc>
          <w:tcPr>
            <w:tcW w:w="2155" w:type="dxa"/>
          </w:tcPr>
          <w:p w14:paraId="75227519" w14:textId="77777777" w:rsidR="006B6954" w:rsidRDefault="00000000">
            <w:pPr>
              <w:pStyle w:val="TableParagraph"/>
              <w:spacing w:before="159"/>
              <w:ind w:left="107" w:right="101"/>
              <w:jc w:val="center"/>
            </w:pPr>
            <w:r>
              <w:t>1:00 pm</w:t>
            </w:r>
          </w:p>
        </w:tc>
        <w:tc>
          <w:tcPr>
            <w:tcW w:w="7111" w:type="dxa"/>
          </w:tcPr>
          <w:p w14:paraId="45F32B9B" w14:textId="77777777" w:rsidR="006B6954" w:rsidRDefault="00000000">
            <w:pPr>
              <w:pStyle w:val="TableParagraph"/>
              <w:spacing w:before="41"/>
              <w:ind w:left="108"/>
              <w:rPr>
                <w:i/>
                <w:sz w:val="20"/>
              </w:rPr>
            </w:pPr>
            <w:r>
              <w:t xml:space="preserve">Student Sessions Begin - </w:t>
            </w:r>
            <w:r>
              <w:rPr>
                <w:i/>
                <w:sz w:val="20"/>
              </w:rPr>
              <w:t>available sessions below are subjected to change.</w:t>
            </w:r>
          </w:p>
          <w:p w14:paraId="1CDCA5F6" w14:textId="77777777" w:rsidR="006B6954" w:rsidRDefault="00000000">
            <w:pPr>
              <w:pStyle w:val="TableParagraph"/>
              <w:spacing w:before="2"/>
              <w:ind w:left="108"/>
            </w:pPr>
            <w:r>
              <w:t>*Please refer to Statesman Award section below for session requirements.</w:t>
            </w:r>
          </w:p>
        </w:tc>
      </w:tr>
      <w:tr w:rsidR="006B6954" w14:paraId="75C2C9C6" w14:textId="77777777">
        <w:trPr>
          <w:trHeight w:val="251"/>
        </w:trPr>
        <w:tc>
          <w:tcPr>
            <w:tcW w:w="2155" w:type="dxa"/>
          </w:tcPr>
          <w:p w14:paraId="065176F5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7E4D47A7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rPr>
                <w:color w:val="6F2F9F"/>
              </w:rPr>
              <w:t>SkillsUSA 101 (Mandatory for ALL conference attendees)</w:t>
            </w:r>
          </w:p>
        </w:tc>
      </w:tr>
      <w:tr w:rsidR="006B6954" w14:paraId="4FD600D1" w14:textId="77777777">
        <w:trPr>
          <w:trHeight w:val="505"/>
        </w:trPr>
        <w:tc>
          <w:tcPr>
            <w:tcW w:w="2155" w:type="dxa"/>
          </w:tcPr>
          <w:p w14:paraId="4CC3B7BA" w14:textId="77777777" w:rsidR="006B6954" w:rsidRDefault="006B6954">
            <w:pPr>
              <w:pStyle w:val="TableParagraph"/>
            </w:pPr>
          </w:p>
        </w:tc>
        <w:tc>
          <w:tcPr>
            <w:tcW w:w="7111" w:type="dxa"/>
          </w:tcPr>
          <w:p w14:paraId="0B6C2BB9" w14:textId="77777777" w:rsidR="006B6954" w:rsidRDefault="00000000">
            <w:pPr>
              <w:pStyle w:val="TableParagraph"/>
              <w:spacing w:line="254" w:lineRule="exact"/>
              <w:ind w:left="360" w:hanging="29"/>
            </w:pPr>
            <w:r>
              <w:rPr>
                <w:color w:val="FF0000"/>
              </w:rPr>
              <w:t>Regional Officer Candidate Orientation (Mandatory for all Officer Candidates)</w:t>
            </w:r>
          </w:p>
        </w:tc>
      </w:tr>
      <w:tr w:rsidR="006B6954" w14:paraId="157FC09F" w14:textId="77777777">
        <w:trPr>
          <w:trHeight w:val="252"/>
        </w:trPr>
        <w:tc>
          <w:tcPr>
            <w:tcW w:w="2155" w:type="dxa"/>
          </w:tcPr>
          <w:p w14:paraId="5FEA3CFF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832F221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rPr>
                <w:color w:val="FF0000"/>
              </w:rPr>
              <w:t>Chapter Delegate Orientation (Mandatory for all Chapter Delegates)</w:t>
            </w:r>
          </w:p>
        </w:tc>
      </w:tr>
      <w:tr w:rsidR="006B6954" w14:paraId="306285F1" w14:textId="77777777">
        <w:trPr>
          <w:trHeight w:val="251"/>
        </w:trPr>
        <w:tc>
          <w:tcPr>
            <w:tcW w:w="2155" w:type="dxa"/>
          </w:tcPr>
          <w:p w14:paraId="610D4510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551F6495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rPr>
                <w:color w:val="FF0000"/>
              </w:rPr>
              <w:t>Career Coaching: Identifying Your Dream Job</w:t>
            </w:r>
          </w:p>
        </w:tc>
      </w:tr>
      <w:tr w:rsidR="006B6954" w14:paraId="2BD82031" w14:textId="77777777">
        <w:trPr>
          <w:trHeight w:val="254"/>
        </w:trPr>
        <w:tc>
          <w:tcPr>
            <w:tcW w:w="2155" w:type="dxa"/>
          </w:tcPr>
          <w:p w14:paraId="4EB931E9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1BC9CCD" w14:textId="77777777" w:rsidR="006B6954" w:rsidRDefault="00000000">
            <w:pPr>
              <w:pStyle w:val="TableParagraph"/>
              <w:spacing w:line="234" w:lineRule="exact"/>
              <w:ind w:left="328"/>
            </w:pPr>
            <w:proofErr w:type="gramStart"/>
            <w:r>
              <w:rPr>
                <w:color w:val="FF0000"/>
              </w:rPr>
              <w:t>Fall Down</w:t>
            </w:r>
            <w:proofErr w:type="gramEnd"/>
            <w:r>
              <w:rPr>
                <w:color w:val="FF0000"/>
              </w:rPr>
              <w:t>? How to Get Back Up</w:t>
            </w:r>
          </w:p>
        </w:tc>
      </w:tr>
      <w:tr w:rsidR="006B6954" w14:paraId="102F01A7" w14:textId="77777777">
        <w:trPr>
          <w:trHeight w:val="251"/>
        </w:trPr>
        <w:tc>
          <w:tcPr>
            <w:tcW w:w="2155" w:type="dxa"/>
          </w:tcPr>
          <w:p w14:paraId="1D57C8BA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4BBC41A4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rPr>
                <w:color w:val="FF0000"/>
              </w:rPr>
              <w:t>Professional Etiquette</w:t>
            </w:r>
          </w:p>
        </w:tc>
      </w:tr>
      <w:tr w:rsidR="006B6954" w14:paraId="7F8C5FF6" w14:textId="77777777">
        <w:trPr>
          <w:trHeight w:val="254"/>
        </w:trPr>
        <w:tc>
          <w:tcPr>
            <w:tcW w:w="2155" w:type="dxa"/>
          </w:tcPr>
          <w:p w14:paraId="765F2BAC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C1B54AE" w14:textId="77777777" w:rsidR="006B6954" w:rsidRDefault="00000000">
            <w:pPr>
              <w:pStyle w:val="TableParagraph"/>
              <w:spacing w:before="1" w:line="233" w:lineRule="exact"/>
              <w:ind w:left="328"/>
            </w:pPr>
            <w:r>
              <w:rPr>
                <w:color w:val="FF0000"/>
              </w:rPr>
              <w:t>Taking Pride in Your Work: Why It’s Crucial</w:t>
            </w:r>
          </w:p>
        </w:tc>
      </w:tr>
      <w:tr w:rsidR="006B6954" w14:paraId="6602EA5D" w14:textId="77777777">
        <w:trPr>
          <w:trHeight w:val="506"/>
        </w:trPr>
        <w:tc>
          <w:tcPr>
            <w:tcW w:w="2155" w:type="dxa"/>
          </w:tcPr>
          <w:p w14:paraId="474A6EE1" w14:textId="77777777" w:rsidR="006B6954" w:rsidRDefault="006B6954">
            <w:pPr>
              <w:pStyle w:val="TableParagraph"/>
            </w:pPr>
          </w:p>
        </w:tc>
        <w:tc>
          <w:tcPr>
            <w:tcW w:w="7111" w:type="dxa"/>
          </w:tcPr>
          <w:p w14:paraId="0D8C9A2A" w14:textId="77777777" w:rsidR="006B6954" w:rsidRDefault="00000000">
            <w:pPr>
              <w:pStyle w:val="TableParagraph"/>
              <w:spacing w:line="254" w:lineRule="exact"/>
              <w:ind w:left="360" w:hanging="32"/>
            </w:pPr>
            <w:r>
              <w:rPr>
                <w:color w:val="006FC0"/>
              </w:rPr>
              <w:t>Industry Panel A - Construction Technologies, Education &amp; Training, Information Technology</w:t>
            </w:r>
          </w:p>
        </w:tc>
      </w:tr>
      <w:tr w:rsidR="006B6954" w14:paraId="79AEF9D0" w14:textId="77777777">
        <w:trPr>
          <w:trHeight w:val="503"/>
        </w:trPr>
        <w:tc>
          <w:tcPr>
            <w:tcW w:w="2155" w:type="dxa"/>
          </w:tcPr>
          <w:p w14:paraId="18E5D8F7" w14:textId="77777777" w:rsidR="006B6954" w:rsidRDefault="006B6954">
            <w:pPr>
              <w:pStyle w:val="TableParagraph"/>
            </w:pPr>
          </w:p>
        </w:tc>
        <w:tc>
          <w:tcPr>
            <w:tcW w:w="7111" w:type="dxa"/>
          </w:tcPr>
          <w:p w14:paraId="44C133C7" w14:textId="77777777" w:rsidR="006B6954" w:rsidRDefault="00000000">
            <w:pPr>
              <w:pStyle w:val="TableParagraph"/>
              <w:spacing w:line="249" w:lineRule="exact"/>
              <w:ind w:left="328"/>
            </w:pPr>
            <w:r>
              <w:rPr>
                <w:color w:val="006FC0"/>
              </w:rPr>
              <w:t>Industry Panel B - Government &amp; Public Administration, Law &amp; Public</w:t>
            </w:r>
          </w:p>
          <w:p w14:paraId="42EC2E09" w14:textId="77777777" w:rsidR="006B6954" w:rsidRDefault="00000000">
            <w:pPr>
              <w:pStyle w:val="TableParagraph"/>
              <w:spacing w:before="1" w:line="233" w:lineRule="exact"/>
              <w:ind w:left="360"/>
            </w:pPr>
            <w:r>
              <w:rPr>
                <w:color w:val="006FC0"/>
              </w:rPr>
              <w:t>Safety, Transportation Systems</w:t>
            </w:r>
          </w:p>
        </w:tc>
      </w:tr>
      <w:tr w:rsidR="006B6954" w14:paraId="2E46663C" w14:textId="77777777">
        <w:trPr>
          <w:trHeight w:val="506"/>
        </w:trPr>
        <w:tc>
          <w:tcPr>
            <w:tcW w:w="2155" w:type="dxa"/>
          </w:tcPr>
          <w:p w14:paraId="48B2AC01" w14:textId="77777777" w:rsidR="006B6954" w:rsidRDefault="006B6954">
            <w:pPr>
              <w:pStyle w:val="TableParagraph"/>
            </w:pPr>
          </w:p>
        </w:tc>
        <w:tc>
          <w:tcPr>
            <w:tcW w:w="7111" w:type="dxa"/>
          </w:tcPr>
          <w:p w14:paraId="097D7D8E" w14:textId="77777777" w:rsidR="006B6954" w:rsidRDefault="00000000">
            <w:pPr>
              <w:pStyle w:val="TableParagraph"/>
              <w:spacing w:before="2" w:line="252" w:lineRule="exact"/>
              <w:ind w:left="360" w:hanging="32"/>
            </w:pPr>
            <w:r>
              <w:rPr>
                <w:color w:val="006FC0"/>
              </w:rPr>
              <w:t>Industry Panel C - Arts &amp; Communications, Health Science, Hospitality &amp; Tourism, Human Services, Marketing</w:t>
            </w:r>
          </w:p>
        </w:tc>
      </w:tr>
      <w:tr w:rsidR="006B6954" w14:paraId="548EC5CB" w14:textId="77777777">
        <w:trPr>
          <w:trHeight w:val="506"/>
        </w:trPr>
        <w:tc>
          <w:tcPr>
            <w:tcW w:w="2155" w:type="dxa"/>
          </w:tcPr>
          <w:p w14:paraId="5DCCE7BB" w14:textId="77777777" w:rsidR="006B6954" w:rsidRDefault="006B6954">
            <w:pPr>
              <w:pStyle w:val="TableParagraph"/>
            </w:pPr>
          </w:p>
        </w:tc>
        <w:tc>
          <w:tcPr>
            <w:tcW w:w="7111" w:type="dxa"/>
          </w:tcPr>
          <w:p w14:paraId="18E2EC45" w14:textId="77777777" w:rsidR="006B6954" w:rsidRDefault="00000000">
            <w:pPr>
              <w:pStyle w:val="TableParagraph"/>
              <w:spacing w:before="2" w:line="252" w:lineRule="exact"/>
              <w:ind w:left="360" w:hanging="32"/>
            </w:pPr>
            <w:r>
              <w:rPr>
                <w:color w:val="006FC0"/>
              </w:rPr>
              <w:t>Industry Panel D - Business Administration, Engineering &amp; Science Technologies, Finance, Manufacturing</w:t>
            </w:r>
          </w:p>
        </w:tc>
      </w:tr>
      <w:tr w:rsidR="006B6954" w14:paraId="0FA9924A" w14:textId="77777777">
        <w:trPr>
          <w:trHeight w:val="251"/>
        </w:trPr>
        <w:tc>
          <w:tcPr>
            <w:tcW w:w="2155" w:type="dxa"/>
          </w:tcPr>
          <w:p w14:paraId="0446D577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2C77EC1B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rPr>
                <w:color w:val="006FC0"/>
              </w:rPr>
              <w:t>Financial Management: Understanding Credit</w:t>
            </w:r>
          </w:p>
        </w:tc>
      </w:tr>
      <w:tr w:rsidR="006B6954" w14:paraId="0A7CDA47" w14:textId="77777777">
        <w:trPr>
          <w:trHeight w:val="253"/>
        </w:trPr>
        <w:tc>
          <w:tcPr>
            <w:tcW w:w="2155" w:type="dxa"/>
          </w:tcPr>
          <w:p w14:paraId="775DE97C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68D33A9F" w14:textId="77777777" w:rsidR="006B6954" w:rsidRDefault="00000000">
            <w:pPr>
              <w:pStyle w:val="TableParagraph"/>
              <w:spacing w:before="1" w:line="233" w:lineRule="exact"/>
              <w:ind w:left="328"/>
            </w:pPr>
            <w:r>
              <w:rPr>
                <w:color w:val="006FC0"/>
              </w:rPr>
              <w:t>Resume Writing &amp; Building</w:t>
            </w:r>
          </w:p>
        </w:tc>
      </w:tr>
      <w:tr w:rsidR="006B6954" w14:paraId="3A5AD1DE" w14:textId="77777777">
        <w:trPr>
          <w:trHeight w:val="253"/>
        </w:trPr>
        <w:tc>
          <w:tcPr>
            <w:tcW w:w="2155" w:type="dxa"/>
          </w:tcPr>
          <w:p w14:paraId="72CE9A93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7B0CEFDC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rPr>
                <w:color w:val="006FC0"/>
              </w:rPr>
              <w:t>So, You Want to Start Your Own Business?</w:t>
            </w:r>
          </w:p>
        </w:tc>
      </w:tr>
      <w:tr w:rsidR="006B6954" w14:paraId="6B1ECF5D" w14:textId="77777777">
        <w:trPr>
          <w:trHeight w:val="251"/>
        </w:trPr>
        <w:tc>
          <w:tcPr>
            <w:tcW w:w="2155" w:type="dxa"/>
          </w:tcPr>
          <w:p w14:paraId="493210BB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20B8C308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t>Difficult Conversations: Conflict Resolution in the Workplace</w:t>
            </w:r>
          </w:p>
        </w:tc>
      </w:tr>
      <w:tr w:rsidR="006B6954" w14:paraId="39126EEC" w14:textId="77777777">
        <w:trPr>
          <w:trHeight w:val="253"/>
        </w:trPr>
        <w:tc>
          <w:tcPr>
            <w:tcW w:w="2155" w:type="dxa"/>
          </w:tcPr>
          <w:p w14:paraId="18060B3D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AE9DEBB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t>Effective Communication &amp; Networking</w:t>
            </w:r>
          </w:p>
        </w:tc>
      </w:tr>
      <w:tr w:rsidR="006B6954" w14:paraId="0852FAA1" w14:textId="77777777">
        <w:trPr>
          <w:trHeight w:val="251"/>
        </w:trPr>
        <w:tc>
          <w:tcPr>
            <w:tcW w:w="2155" w:type="dxa"/>
          </w:tcPr>
          <w:p w14:paraId="1336160D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1CF89AAF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t>Leadership 101 (National Guard)</w:t>
            </w:r>
          </w:p>
        </w:tc>
      </w:tr>
      <w:tr w:rsidR="006B6954" w14:paraId="6F78098B" w14:textId="77777777">
        <w:trPr>
          <w:trHeight w:val="253"/>
        </w:trPr>
        <w:tc>
          <w:tcPr>
            <w:tcW w:w="2155" w:type="dxa"/>
          </w:tcPr>
          <w:p w14:paraId="726597CD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E7D7ED8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t>Time &amp; Project Management</w:t>
            </w:r>
          </w:p>
        </w:tc>
      </w:tr>
      <w:tr w:rsidR="006B6954" w14:paraId="0006E9A3" w14:textId="77777777">
        <w:trPr>
          <w:trHeight w:val="251"/>
        </w:trPr>
        <w:tc>
          <w:tcPr>
            <w:tcW w:w="2155" w:type="dxa"/>
          </w:tcPr>
          <w:p w14:paraId="6B131AF8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56FE9780" w14:textId="77777777" w:rsidR="006B6954" w:rsidRDefault="00000000">
            <w:pPr>
              <w:pStyle w:val="TableParagraph"/>
              <w:spacing w:line="232" w:lineRule="exact"/>
              <w:ind w:left="319"/>
            </w:pPr>
            <w:r>
              <w:t>Understanding and Appreciating Differences in the Workplace</w:t>
            </w:r>
          </w:p>
        </w:tc>
      </w:tr>
      <w:tr w:rsidR="006B6954" w14:paraId="41AB02F8" w14:textId="77777777">
        <w:trPr>
          <w:trHeight w:val="253"/>
        </w:trPr>
        <w:tc>
          <w:tcPr>
            <w:tcW w:w="2155" w:type="dxa"/>
          </w:tcPr>
          <w:p w14:paraId="243DC76A" w14:textId="77777777" w:rsidR="006B6954" w:rsidRDefault="00000000">
            <w:pPr>
              <w:pStyle w:val="TableParagraph"/>
              <w:spacing w:before="1" w:line="233" w:lineRule="exact"/>
              <w:ind w:left="109" w:right="98"/>
              <w:jc w:val="center"/>
            </w:pPr>
            <w:r>
              <w:t>4:30 pm – 6:45 pm</w:t>
            </w:r>
          </w:p>
        </w:tc>
        <w:tc>
          <w:tcPr>
            <w:tcW w:w="7111" w:type="dxa"/>
          </w:tcPr>
          <w:p w14:paraId="711805FF" w14:textId="77777777" w:rsidR="006B6954" w:rsidRDefault="00000000">
            <w:pPr>
              <w:pStyle w:val="TableParagraph"/>
              <w:spacing w:before="1" w:line="233" w:lineRule="exact"/>
              <w:ind w:left="108"/>
            </w:pPr>
            <w:r>
              <w:t>Dinner on your own</w:t>
            </w:r>
          </w:p>
        </w:tc>
      </w:tr>
      <w:tr w:rsidR="006B6954" w14:paraId="4D05D167" w14:textId="77777777">
        <w:trPr>
          <w:trHeight w:val="254"/>
        </w:trPr>
        <w:tc>
          <w:tcPr>
            <w:tcW w:w="2155" w:type="dxa"/>
          </w:tcPr>
          <w:p w14:paraId="589DBD55" w14:textId="77777777" w:rsidR="006B6954" w:rsidRDefault="00000000">
            <w:pPr>
              <w:pStyle w:val="TableParagraph"/>
              <w:spacing w:line="234" w:lineRule="exact"/>
              <w:ind w:left="109" w:right="98"/>
              <w:jc w:val="center"/>
            </w:pPr>
            <w:r>
              <w:t>7:00 pm – 8:15 pm</w:t>
            </w:r>
          </w:p>
        </w:tc>
        <w:tc>
          <w:tcPr>
            <w:tcW w:w="7111" w:type="dxa"/>
          </w:tcPr>
          <w:p w14:paraId="36754C88" w14:textId="77777777" w:rsidR="006B6954" w:rsidRDefault="00000000">
            <w:pPr>
              <w:pStyle w:val="TableParagraph"/>
              <w:spacing w:line="234" w:lineRule="exact"/>
              <w:ind w:left="108"/>
            </w:pPr>
            <w:r>
              <w:t>Evening General Session</w:t>
            </w:r>
          </w:p>
        </w:tc>
      </w:tr>
      <w:tr w:rsidR="006B6954" w14:paraId="43203817" w14:textId="77777777">
        <w:trPr>
          <w:trHeight w:val="294"/>
        </w:trPr>
        <w:tc>
          <w:tcPr>
            <w:tcW w:w="2155" w:type="dxa"/>
          </w:tcPr>
          <w:p w14:paraId="733F27A5" w14:textId="77777777" w:rsidR="006B6954" w:rsidRDefault="00000000">
            <w:pPr>
              <w:pStyle w:val="TableParagraph"/>
              <w:spacing w:before="20"/>
              <w:ind w:left="109" w:right="98"/>
              <w:jc w:val="center"/>
            </w:pPr>
            <w:r>
              <w:t>8:30 pm – 10:30 pm</w:t>
            </w:r>
          </w:p>
        </w:tc>
        <w:tc>
          <w:tcPr>
            <w:tcW w:w="7111" w:type="dxa"/>
          </w:tcPr>
          <w:p w14:paraId="58E0CCDE" w14:textId="77777777" w:rsidR="006B6954" w:rsidRDefault="00000000">
            <w:pPr>
              <w:pStyle w:val="TableParagraph"/>
              <w:spacing w:before="22" w:line="252" w:lineRule="exact"/>
              <w:ind w:left="108"/>
            </w:pPr>
            <w:r>
              <w:t>Champions Dance</w:t>
            </w:r>
          </w:p>
        </w:tc>
      </w:tr>
    </w:tbl>
    <w:p w14:paraId="4614A338" w14:textId="77777777" w:rsidR="006B6954" w:rsidRDefault="006B6954">
      <w:pPr>
        <w:spacing w:line="252" w:lineRule="exact"/>
        <w:sectPr w:rsidR="006B6954">
          <w:headerReference w:type="default" r:id="rId6"/>
          <w:footerReference w:type="default" r:id="rId7"/>
          <w:type w:val="continuous"/>
          <w:pgSz w:w="12240" w:h="15840"/>
          <w:pgMar w:top="2780" w:right="1400" w:bottom="860" w:left="1340" w:header="720" w:footer="66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111"/>
      </w:tblGrid>
      <w:tr w:rsidR="006B6954" w14:paraId="7AFD018D" w14:textId="77777777">
        <w:trPr>
          <w:trHeight w:val="376"/>
        </w:trPr>
        <w:tc>
          <w:tcPr>
            <w:tcW w:w="9266" w:type="dxa"/>
            <w:gridSpan w:val="2"/>
            <w:shd w:val="clear" w:color="auto" w:fill="8EAADB"/>
          </w:tcPr>
          <w:p w14:paraId="20C68585" w14:textId="204F0E57" w:rsidR="006B6954" w:rsidRDefault="00000000">
            <w:pPr>
              <w:pStyle w:val="TableParagraph"/>
              <w:spacing w:before="56"/>
              <w:ind w:left="2769" w:right="2666"/>
              <w:jc w:val="center"/>
              <w:rPr>
                <w:b/>
              </w:rPr>
            </w:pPr>
            <w:r>
              <w:rPr>
                <w:b/>
                <w:u w:val="thick"/>
              </w:rPr>
              <w:lastRenderedPageBreak/>
              <w:t>FRIDAY, NOVEMBER 1</w:t>
            </w:r>
            <w:r w:rsidR="007C316C">
              <w:rPr>
                <w:b/>
                <w:u w:val="thick"/>
              </w:rPr>
              <w:t>0</w:t>
            </w:r>
            <w:r>
              <w:rPr>
                <w:b/>
                <w:u w:val="thick"/>
              </w:rPr>
              <w:t>, 202</w:t>
            </w:r>
            <w:r w:rsidR="007C316C">
              <w:rPr>
                <w:b/>
                <w:u w:val="thick"/>
              </w:rPr>
              <w:t>3</w:t>
            </w:r>
          </w:p>
        </w:tc>
      </w:tr>
      <w:tr w:rsidR="006B6954" w14:paraId="05DA2962" w14:textId="77777777">
        <w:trPr>
          <w:trHeight w:val="254"/>
        </w:trPr>
        <w:tc>
          <w:tcPr>
            <w:tcW w:w="2155" w:type="dxa"/>
          </w:tcPr>
          <w:p w14:paraId="57316DF1" w14:textId="77777777" w:rsidR="006B6954" w:rsidRDefault="00000000">
            <w:pPr>
              <w:pStyle w:val="TableParagraph"/>
              <w:spacing w:line="234" w:lineRule="exact"/>
              <w:ind w:right="713"/>
              <w:jc w:val="right"/>
            </w:pPr>
            <w:r>
              <w:t>8:00 am</w:t>
            </w:r>
          </w:p>
        </w:tc>
        <w:tc>
          <w:tcPr>
            <w:tcW w:w="7111" w:type="dxa"/>
          </w:tcPr>
          <w:p w14:paraId="1E5389CC" w14:textId="77777777" w:rsidR="006B6954" w:rsidRDefault="00000000">
            <w:pPr>
              <w:pStyle w:val="TableParagraph"/>
              <w:spacing w:line="234" w:lineRule="exact"/>
              <w:ind w:left="108"/>
            </w:pPr>
            <w:r>
              <w:t>Candidate &amp; Delegate Registration</w:t>
            </w:r>
          </w:p>
        </w:tc>
      </w:tr>
      <w:tr w:rsidR="006B6954" w14:paraId="58DB63DE" w14:textId="77777777">
        <w:trPr>
          <w:trHeight w:val="251"/>
        </w:trPr>
        <w:tc>
          <w:tcPr>
            <w:tcW w:w="2155" w:type="dxa"/>
          </w:tcPr>
          <w:p w14:paraId="1D725903" w14:textId="77777777" w:rsidR="006B6954" w:rsidRDefault="00000000">
            <w:pPr>
              <w:pStyle w:val="TableParagraph"/>
              <w:spacing w:line="232" w:lineRule="exact"/>
              <w:ind w:right="706"/>
              <w:jc w:val="right"/>
            </w:pPr>
            <w:r>
              <w:t>9:00 am</w:t>
            </w:r>
          </w:p>
        </w:tc>
        <w:tc>
          <w:tcPr>
            <w:tcW w:w="7111" w:type="dxa"/>
          </w:tcPr>
          <w:p w14:paraId="46CD9BB6" w14:textId="77777777" w:rsidR="006B6954" w:rsidRDefault="00000000">
            <w:pPr>
              <w:pStyle w:val="TableParagraph"/>
              <w:spacing w:line="232" w:lineRule="exact"/>
              <w:ind w:left="108"/>
            </w:pPr>
            <w:r>
              <w:t>Regional Officer Elections (by region)</w:t>
            </w:r>
          </w:p>
        </w:tc>
      </w:tr>
      <w:tr w:rsidR="006B6954" w14:paraId="08F67074" w14:textId="77777777">
        <w:trPr>
          <w:trHeight w:val="254"/>
        </w:trPr>
        <w:tc>
          <w:tcPr>
            <w:tcW w:w="2155" w:type="dxa"/>
          </w:tcPr>
          <w:p w14:paraId="739311D0" w14:textId="77777777" w:rsidR="006B6954" w:rsidRDefault="00000000">
            <w:pPr>
              <w:pStyle w:val="TableParagraph"/>
              <w:spacing w:before="1" w:line="233" w:lineRule="exact"/>
              <w:ind w:right="706"/>
              <w:jc w:val="right"/>
            </w:pPr>
            <w:r>
              <w:t>9:00 am</w:t>
            </w:r>
          </w:p>
        </w:tc>
        <w:tc>
          <w:tcPr>
            <w:tcW w:w="7111" w:type="dxa"/>
          </w:tcPr>
          <w:p w14:paraId="6C1F546B" w14:textId="77777777" w:rsidR="006B6954" w:rsidRDefault="00000000">
            <w:pPr>
              <w:pStyle w:val="TableParagraph"/>
              <w:spacing w:before="1" w:line="233" w:lineRule="exact"/>
              <w:ind w:left="108"/>
              <w:rPr>
                <w:i/>
                <w:sz w:val="20"/>
              </w:rPr>
            </w:pPr>
            <w:r>
              <w:t xml:space="preserve">Student Sessions Begin - </w:t>
            </w:r>
            <w:r>
              <w:rPr>
                <w:i/>
                <w:sz w:val="20"/>
              </w:rPr>
              <w:t>available sessions below are subjected to change.</w:t>
            </w:r>
          </w:p>
        </w:tc>
      </w:tr>
      <w:tr w:rsidR="006B6954" w14:paraId="4E449168" w14:textId="77777777">
        <w:trPr>
          <w:trHeight w:val="253"/>
        </w:trPr>
        <w:tc>
          <w:tcPr>
            <w:tcW w:w="2155" w:type="dxa"/>
          </w:tcPr>
          <w:p w14:paraId="7144D50D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78AE356D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t>Chapter Excellence Program</w:t>
            </w:r>
          </w:p>
        </w:tc>
      </w:tr>
      <w:tr w:rsidR="006B6954" w14:paraId="5B1B30E5" w14:textId="77777777">
        <w:trPr>
          <w:trHeight w:val="251"/>
        </w:trPr>
        <w:tc>
          <w:tcPr>
            <w:tcW w:w="2155" w:type="dxa"/>
          </w:tcPr>
          <w:p w14:paraId="378B1188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6D2C6492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t>Financial Management: Budgeting</w:t>
            </w:r>
          </w:p>
        </w:tc>
      </w:tr>
      <w:tr w:rsidR="006B6954" w14:paraId="5863F3F1" w14:textId="77777777">
        <w:trPr>
          <w:trHeight w:val="254"/>
        </w:trPr>
        <w:tc>
          <w:tcPr>
            <w:tcW w:w="2155" w:type="dxa"/>
          </w:tcPr>
          <w:p w14:paraId="3D2FA4C6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67D102C3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t>How to Create an Experienced Chapter</w:t>
            </w:r>
          </w:p>
        </w:tc>
      </w:tr>
      <w:tr w:rsidR="006B6954" w14:paraId="23A65540" w14:textId="77777777">
        <w:trPr>
          <w:trHeight w:val="251"/>
        </w:trPr>
        <w:tc>
          <w:tcPr>
            <w:tcW w:w="2155" w:type="dxa"/>
          </w:tcPr>
          <w:p w14:paraId="0D923D1F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3E3F7633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t>Leadership 201</w:t>
            </w:r>
          </w:p>
        </w:tc>
      </w:tr>
      <w:tr w:rsidR="006B6954" w14:paraId="50BEB62C" w14:textId="77777777">
        <w:trPr>
          <w:trHeight w:val="254"/>
        </w:trPr>
        <w:tc>
          <w:tcPr>
            <w:tcW w:w="2155" w:type="dxa"/>
          </w:tcPr>
          <w:p w14:paraId="3F21401B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79A52D10" w14:textId="77777777" w:rsidR="006B6954" w:rsidRDefault="00000000">
            <w:pPr>
              <w:pStyle w:val="TableParagraph"/>
              <w:spacing w:line="234" w:lineRule="exact"/>
              <w:ind w:left="328"/>
            </w:pPr>
            <w:r>
              <w:t>The Alumni Experience</w:t>
            </w:r>
          </w:p>
        </w:tc>
      </w:tr>
      <w:tr w:rsidR="006B6954" w14:paraId="788788A4" w14:textId="77777777">
        <w:trPr>
          <w:trHeight w:val="251"/>
        </w:trPr>
        <w:tc>
          <w:tcPr>
            <w:tcW w:w="2155" w:type="dxa"/>
          </w:tcPr>
          <w:p w14:paraId="3F5F9D76" w14:textId="77777777" w:rsidR="006B6954" w:rsidRDefault="006B6954">
            <w:pPr>
              <w:pStyle w:val="TableParagraph"/>
              <w:rPr>
                <w:sz w:val="18"/>
              </w:rPr>
            </w:pPr>
          </w:p>
        </w:tc>
        <w:tc>
          <w:tcPr>
            <w:tcW w:w="7111" w:type="dxa"/>
          </w:tcPr>
          <w:p w14:paraId="52288BC9" w14:textId="77777777" w:rsidR="006B6954" w:rsidRDefault="00000000">
            <w:pPr>
              <w:pStyle w:val="TableParagraph"/>
              <w:spacing w:line="232" w:lineRule="exact"/>
              <w:ind w:left="328"/>
            </w:pPr>
            <w:r>
              <w:t>Volunteerism &amp; Community Service</w:t>
            </w:r>
          </w:p>
        </w:tc>
      </w:tr>
      <w:tr w:rsidR="006B6954" w14:paraId="03966010" w14:textId="77777777">
        <w:trPr>
          <w:trHeight w:val="261"/>
        </w:trPr>
        <w:tc>
          <w:tcPr>
            <w:tcW w:w="2155" w:type="dxa"/>
          </w:tcPr>
          <w:p w14:paraId="0291E7A1" w14:textId="77777777" w:rsidR="006B6954" w:rsidRDefault="00000000">
            <w:pPr>
              <w:pStyle w:val="TableParagraph"/>
              <w:spacing w:before="3" w:line="238" w:lineRule="exact"/>
              <w:ind w:right="654"/>
              <w:jc w:val="right"/>
            </w:pPr>
            <w:r>
              <w:t>12:00 pm</w:t>
            </w:r>
          </w:p>
        </w:tc>
        <w:tc>
          <w:tcPr>
            <w:tcW w:w="7111" w:type="dxa"/>
          </w:tcPr>
          <w:p w14:paraId="326FBC45" w14:textId="77777777" w:rsidR="006B6954" w:rsidRDefault="00000000">
            <w:pPr>
              <w:pStyle w:val="TableParagraph"/>
              <w:spacing w:before="5" w:line="236" w:lineRule="exact"/>
              <w:ind w:left="108"/>
            </w:pPr>
            <w:r>
              <w:t>Estimated conclusion time of Fall Leadership Conference</w:t>
            </w:r>
          </w:p>
        </w:tc>
      </w:tr>
    </w:tbl>
    <w:p w14:paraId="3AF00ABF" w14:textId="77777777" w:rsidR="0043379A" w:rsidRDefault="0043379A"/>
    <w:sectPr w:rsidR="0043379A">
      <w:pgSz w:w="12240" w:h="15840"/>
      <w:pgMar w:top="2780" w:right="1400" w:bottom="860" w:left="1340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A14B" w14:textId="77777777" w:rsidR="0043379A" w:rsidRDefault="0043379A">
      <w:r>
        <w:separator/>
      </w:r>
    </w:p>
  </w:endnote>
  <w:endnote w:type="continuationSeparator" w:id="0">
    <w:p w14:paraId="2AFF4D7E" w14:textId="77777777" w:rsidR="0043379A" w:rsidRDefault="0043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FBF9" w14:textId="77777777" w:rsidR="006B6954" w:rsidRDefault="00000000">
    <w:pPr>
      <w:pStyle w:val="BodyText"/>
      <w:spacing w:line="14" w:lineRule="auto"/>
      <w:rPr>
        <w:b w:val="0"/>
        <w:sz w:val="20"/>
      </w:rPr>
    </w:pPr>
    <w:r>
      <w:pict w14:anchorId="771A05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85pt;margin-top:743.7pt;width:55.3pt;height:13.05pt;z-index:-251658240;mso-position-horizontal-relative:page;mso-position-vertical-relative:page" filled="f" stroked="f">
          <v:textbox inset="0,0,0,0">
            <w:txbxContent>
              <w:p w14:paraId="3C4205D1" w14:textId="77777777" w:rsidR="006B6954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09/22/2022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CAB" w14:textId="77777777" w:rsidR="0043379A" w:rsidRDefault="0043379A">
      <w:r>
        <w:separator/>
      </w:r>
    </w:p>
  </w:footnote>
  <w:footnote w:type="continuationSeparator" w:id="0">
    <w:p w14:paraId="57D02536" w14:textId="77777777" w:rsidR="0043379A" w:rsidRDefault="0043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1894" w14:textId="77777777" w:rsidR="006B6954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30C47C" wp14:editId="57EE96BF">
          <wp:simplePos x="0" y="0"/>
          <wp:positionH relativeFrom="page">
            <wp:posOffset>2944495</wp:posOffset>
          </wp:positionH>
          <wp:positionV relativeFrom="page">
            <wp:posOffset>457200</wp:posOffset>
          </wp:positionV>
          <wp:extent cx="1883409" cy="1310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409" cy="131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54"/>
    <w:rsid w:val="0043379A"/>
    <w:rsid w:val="006B6954"/>
    <w:rsid w:val="007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1798"/>
  <w15:docId w15:val="{E227EF71-69BA-4403-B2B1-422B95B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Doss</dc:creator>
  <cp:lastModifiedBy>Li-ying Heng</cp:lastModifiedBy>
  <cp:revision>2</cp:revision>
  <dcterms:created xsi:type="dcterms:W3CDTF">2023-05-25T20:10:00Z</dcterms:created>
  <dcterms:modified xsi:type="dcterms:W3CDTF">2023-05-25T20:11:00Z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2023-05-25T00:00:00Z</vt:filetime>
  </property>
</Properties>
</file>